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67" w:rsidRDefault="007F4C97" w:rsidP="007F4C97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 “ITALO CALVINO” – GALLIATE</w:t>
      </w:r>
    </w:p>
    <w:p w:rsidR="007F4C97" w:rsidRDefault="007F4C97" w:rsidP="007F4C97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Secondaria di I Grado</w:t>
      </w:r>
    </w:p>
    <w:p w:rsidR="007F4C97" w:rsidRPr="007F4C97" w:rsidRDefault="002A653B" w:rsidP="00056583">
      <w:pPr>
        <w:jc w:val="center"/>
        <w:rPr>
          <w:rFonts w:ascii="Arial" w:hAnsi="Arial" w:cs="Arial"/>
          <w:b/>
          <w:sz w:val="32"/>
          <w:szCs w:val="20"/>
        </w:rPr>
      </w:pPr>
      <w:r w:rsidRPr="007F4C97">
        <w:rPr>
          <w:rFonts w:ascii="Arial" w:hAnsi="Arial" w:cs="Arial"/>
          <w:b/>
          <w:sz w:val="32"/>
          <w:szCs w:val="20"/>
        </w:rPr>
        <w:t xml:space="preserve">PROGRAMMAZIONE DISCIPLINARE – ITALIANO </w:t>
      </w:r>
    </w:p>
    <w:p w:rsidR="002A653B" w:rsidRPr="007F4C97" w:rsidRDefault="009D4367" w:rsidP="00056583">
      <w:pPr>
        <w:jc w:val="center"/>
        <w:rPr>
          <w:rFonts w:ascii="Arial" w:hAnsi="Arial" w:cs="Arial"/>
          <w:b/>
          <w:i/>
          <w:color w:val="FF0000"/>
          <w:sz w:val="28"/>
          <w:szCs w:val="20"/>
        </w:rPr>
      </w:pPr>
      <w:r w:rsidRPr="007F4C97">
        <w:rPr>
          <w:rFonts w:ascii="Arial" w:hAnsi="Arial" w:cs="Arial"/>
          <w:b/>
          <w:i/>
          <w:color w:val="FF0000"/>
          <w:sz w:val="28"/>
          <w:szCs w:val="20"/>
        </w:rPr>
        <w:t>CLASS</w:t>
      </w:r>
      <w:r w:rsidR="007F4C97" w:rsidRPr="007F4C97">
        <w:rPr>
          <w:rFonts w:ascii="Arial" w:hAnsi="Arial" w:cs="Arial"/>
          <w:b/>
          <w:i/>
          <w:color w:val="FF0000"/>
          <w:sz w:val="28"/>
          <w:szCs w:val="20"/>
        </w:rPr>
        <w:t>I</w:t>
      </w:r>
      <w:r w:rsidRPr="007F4C97">
        <w:rPr>
          <w:rFonts w:ascii="Arial" w:hAnsi="Arial" w:cs="Arial"/>
          <w:b/>
          <w:i/>
          <w:color w:val="FF0000"/>
          <w:sz w:val="28"/>
          <w:szCs w:val="20"/>
        </w:rPr>
        <w:t xml:space="preserve"> PRIMA E SECONDA</w:t>
      </w:r>
    </w:p>
    <w:p w:rsidR="007F4C97" w:rsidRDefault="007F4C97" w:rsidP="00056583">
      <w:pPr>
        <w:jc w:val="center"/>
        <w:rPr>
          <w:rFonts w:ascii="Arial" w:hAnsi="Arial" w:cs="Arial"/>
          <w:b/>
          <w:color w:val="FF0000"/>
          <w:sz w:val="24"/>
          <w:szCs w:val="20"/>
        </w:rPr>
      </w:pPr>
    </w:p>
    <w:p w:rsidR="007F4C97" w:rsidRPr="007F4C97" w:rsidRDefault="007F4C97" w:rsidP="007F4C97">
      <w:pPr>
        <w:rPr>
          <w:rFonts w:ascii="Arial" w:hAnsi="Arial" w:cs="Arial"/>
          <w:b/>
          <w:color w:val="FF0000"/>
          <w:sz w:val="24"/>
          <w:szCs w:val="20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7F4C97" w:rsidRPr="007F4C97" w:rsidTr="005E3617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ASCOLTO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A653B" w:rsidRPr="007F4C97" w:rsidTr="007F4C9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2A653B" w:rsidRPr="007F4C97" w:rsidRDefault="002A653B" w:rsidP="00F24C2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2A653B" w:rsidRPr="007F4C97" w:rsidRDefault="002A653B" w:rsidP="00F24C2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2A653B" w:rsidRPr="007F4C97" w:rsidRDefault="002A653B" w:rsidP="00F24C2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2A653B" w:rsidRPr="007F4C97" w:rsidRDefault="002A653B" w:rsidP="00F24C2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CLASSE PRIMA E SECONDA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2A653B" w:rsidRPr="007F4C97" w:rsidRDefault="002A653B" w:rsidP="009D436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 xml:space="preserve">OBIETTIVI </w:t>
            </w:r>
            <w:r w:rsidR="009D4367"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2A653B" w:rsidRPr="007F4C97" w:rsidRDefault="002A653B" w:rsidP="00F24C2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2A653B" w:rsidRPr="007F4C97" w:rsidRDefault="002A653B" w:rsidP="00F24C2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2A653B" w:rsidRPr="007F4C97" w:rsidTr="007F4C97">
        <w:trPr>
          <w:trHeight w:val="145"/>
          <w:jc w:val="center"/>
        </w:trPr>
        <w:tc>
          <w:tcPr>
            <w:tcW w:w="4096" w:type="dxa"/>
          </w:tcPr>
          <w:p w:rsidR="002A653B" w:rsidRPr="007F4C97" w:rsidRDefault="00F87DEB" w:rsidP="00F24C2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interagisce in modo efficace in diverse situazioni comunicative, rispettando le idee degli altri.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usa la comunicazione orale per collaborare con gli altri.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ascolta e comprende testi di vario tipo riconoscendone la fonte e l’intenzione dell’emittente.</w:t>
            </w:r>
          </w:p>
          <w:p w:rsidR="002A653B" w:rsidRPr="007F4C97" w:rsidRDefault="002A653B" w:rsidP="00F24C2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097" w:type="dxa"/>
          </w:tcPr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Comprendere il senso globale di una esposizione: testo, discorso o discussione.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Comprendere le informazioni principali e secondarie di una esposizione.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Ricostruire un testo ascoltato attraverso domande, risposte, spiegazioni ed esempi.</w:t>
            </w:r>
          </w:p>
          <w:p w:rsidR="002A653B" w:rsidRPr="007F4C97" w:rsidRDefault="002A653B" w:rsidP="00F24C23">
            <w:pPr>
              <w:pStyle w:val="Paragrafoelenco"/>
              <w:spacing w:after="0" w:line="24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9D4367" w:rsidRPr="007F4C97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Ascoltare per un tempo stabilito senza distrarsi.</w:t>
            </w:r>
          </w:p>
          <w:p w:rsidR="009D4367" w:rsidRPr="007F4C97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Cogliere il senso globale del messaggio orale.</w:t>
            </w:r>
          </w:p>
          <w:p w:rsidR="002A653B" w:rsidRPr="007F4C97" w:rsidRDefault="009D4367" w:rsidP="009D4367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eastAsia="Times New Roman" w:hAnsi="Cambria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103" w:type="dxa"/>
          </w:tcPr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1 – 6 – 10 - 11</w:t>
            </w:r>
          </w:p>
        </w:tc>
      </w:tr>
    </w:tbl>
    <w:p w:rsidR="007F4C97" w:rsidRDefault="007F4C97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7F4C97" w:rsidRPr="007F4C97" w:rsidTr="005E3617">
        <w:trPr>
          <w:trHeight w:val="145"/>
          <w:jc w:val="center"/>
        </w:trPr>
        <w:tc>
          <w:tcPr>
            <w:tcW w:w="14393" w:type="dxa"/>
            <w:gridSpan w:val="4"/>
          </w:tcPr>
          <w:p w:rsidR="007F4C97" w:rsidRPr="007F4C97" w:rsidRDefault="007F4C97" w:rsidP="005E3617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</w:p>
          <w:p w:rsidR="007F4C97" w:rsidRPr="007F4C97" w:rsidRDefault="007F4C97" w:rsidP="005E3617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PARLATO E LESSICO</w:t>
            </w:r>
          </w:p>
          <w:p w:rsidR="007F4C97" w:rsidRPr="007F4C97" w:rsidRDefault="007F4C97" w:rsidP="005E3617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F4C97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CLASSE PRIMA E SECONDA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2A653B" w:rsidRPr="007F4C97" w:rsidTr="007F4C97">
        <w:trPr>
          <w:trHeight w:val="1913"/>
          <w:jc w:val="center"/>
        </w:trPr>
        <w:tc>
          <w:tcPr>
            <w:tcW w:w="4096" w:type="dxa"/>
          </w:tcPr>
          <w:p w:rsidR="002A653B" w:rsidRPr="007F4C97" w:rsidRDefault="00F87DEB" w:rsidP="00F24C2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interagisce in modo efficace in diverse situazioni comunicative, rispettando le idee degli altri.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usa la comunicazione orale per collaborare con gli altri.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espone oralmente argomenti di studio e di ricerca, anche avvalendosi di supporti specifici.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comprende e usa in modo appropriato le parole del vocabolario di base e termini specialistici.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adatta opportunamente i registri informale e formale in base alla situazione comunicativa e agli interlocutori.</w:t>
            </w:r>
          </w:p>
          <w:p w:rsidR="002A653B" w:rsidRPr="007F4C97" w:rsidRDefault="002A653B" w:rsidP="00F24C2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Esporre opinioni personali in modo chiaro, intervenendo con pertinenza in una conversazione guidata.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Esporre un argomento di studio o una esperienza personale in modo chiaro, coerente, logico, con sintassi e lessico appropriati.</w:t>
            </w:r>
          </w:p>
          <w:p w:rsidR="002A653B" w:rsidRPr="007F4C97" w:rsidRDefault="002A653B" w:rsidP="00F24C23">
            <w:pPr>
              <w:pStyle w:val="Paragrafoelenco"/>
              <w:spacing w:after="0" w:line="24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2A653B" w:rsidRPr="007F4C97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Esporre, in forma guidata, esperienze personali e semplici contenuti di studio.</w:t>
            </w:r>
          </w:p>
        </w:tc>
        <w:tc>
          <w:tcPr>
            <w:tcW w:w="2103" w:type="dxa"/>
          </w:tcPr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1 – 6 – 10 - 11</w:t>
            </w:r>
          </w:p>
        </w:tc>
      </w:tr>
    </w:tbl>
    <w:p w:rsidR="007F4C97" w:rsidRDefault="007F4C97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7F4C97" w:rsidRPr="007F4C97" w:rsidTr="005E3617">
        <w:trPr>
          <w:trHeight w:val="145"/>
          <w:jc w:val="center"/>
        </w:trPr>
        <w:tc>
          <w:tcPr>
            <w:tcW w:w="14393" w:type="dxa"/>
            <w:gridSpan w:val="4"/>
          </w:tcPr>
          <w:p w:rsidR="007F4C97" w:rsidRPr="007F4C97" w:rsidRDefault="007F4C97" w:rsidP="005E3617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F4C97" w:rsidRPr="007F4C97" w:rsidRDefault="007F4C97" w:rsidP="005E3617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LETTURA</w:t>
            </w:r>
          </w:p>
          <w:p w:rsidR="007F4C97" w:rsidRPr="007F4C97" w:rsidRDefault="007F4C97" w:rsidP="005E3617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F4C97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CLASSE PRIMA E SECONDA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2A653B" w:rsidRPr="007F4C97" w:rsidTr="007F4C97">
        <w:trPr>
          <w:trHeight w:val="145"/>
          <w:jc w:val="center"/>
        </w:trPr>
        <w:tc>
          <w:tcPr>
            <w:tcW w:w="4096" w:type="dxa"/>
          </w:tcPr>
          <w:p w:rsidR="002A653B" w:rsidRPr="007F4C97" w:rsidRDefault="00F87DEB" w:rsidP="00F24C2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legge testi di vario tipo</w:t>
            </w:r>
            <w:r w:rsidR="00933C79" w:rsidRPr="007F4C97">
              <w:rPr>
                <w:rFonts w:ascii="Cambria" w:hAnsi="Cambria" w:cs="Arial"/>
                <w:sz w:val="24"/>
                <w:szCs w:val="24"/>
              </w:rPr>
              <w:t xml:space="preserve"> e grazie all’aiuto del docente riesce a darne una semplice interpretazione.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usa manuali delle discipline o testi divulgativi nelle attività di studio personali e collaborative per ricercare, raccogliere e rielaborare dati, informazioni e concetti.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riconosce termini specialistici.</w:t>
            </w:r>
          </w:p>
          <w:p w:rsidR="002A653B" w:rsidRPr="007F4C97" w:rsidRDefault="002A653B" w:rsidP="00F24C23">
            <w:pPr>
              <w:pStyle w:val="Paragrafoelenco"/>
              <w:spacing w:after="0" w:line="24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Leggere ad alta voce  in modo comprensibile, chiaro e corretto.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Leggere testi di vario tipo utilizzando strategie diverse a seconda dello scopo prefissato.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Comprendere il senso globale di un testo letto, anche letterario.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Riconoscere le caratteristiche strutturali e tematiche dei testi proposti.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Utilizzare dizionari di vario tipo; rintracciare all’interno di una voce di dizionario le informazioni utili per risolvere problemi o dubbi linguistici.</w:t>
            </w:r>
          </w:p>
          <w:p w:rsidR="002A653B" w:rsidRPr="007F4C97" w:rsidRDefault="002A653B" w:rsidP="00F24C2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9D4367" w:rsidRPr="007F4C97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Leggere in modo sufficientemente corretto.</w:t>
            </w:r>
          </w:p>
          <w:p w:rsidR="009D4367" w:rsidRPr="007F4C97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Cogliere il sens</w:t>
            </w:r>
            <w:r w:rsidR="00933C79" w:rsidRPr="007F4C97">
              <w:rPr>
                <w:rFonts w:ascii="Cambria" w:hAnsi="Cambria" w:cs="Arial"/>
                <w:sz w:val="24"/>
                <w:szCs w:val="24"/>
              </w:rPr>
              <w:t>o globale del messaggio scritto</w:t>
            </w:r>
          </w:p>
          <w:p w:rsidR="004C6200" w:rsidRPr="007F4C97" w:rsidRDefault="009D4367" w:rsidP="004C62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Selezionare le informazioni più importanti.</w:t>
            </w:r>
            <w:r w:rsidR="004C6200" w:rsidRPr="007F4C97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9D4367" w:rsidRPr="007F4C97" w:rsidRDefault="009D4367" w:rsidP="004C62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Leggere testi espositivi e manuali di studio individuando le informazioni essenziali.</w:t>
            </w:r>
          </w:p>
          <w:p w:rsidR="009D4367" w:rsidRPr="007F4C97" w:rsidRDefault="009D4367" w:rsidP="004C6200">
            <w:pPr>
              <w:spacing w:after="0" w:line="24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1 – 6 – 10 - 11</w:t>
            </w: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C73A9E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7F4C97" w:rsidRDefault="007F4C97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2A653B" w:rsidRPr="007F4C97" w:rsidTr="007F4C97">
        <w:trPr>
          <w:trHeight w:val="145"/>
          <w:jc w:val="center"/>
        </w:trPr>
        <w:tc>
          <w:tcPr>
            <w:tcW w:w="14393" w:type="dxa"/>
            <w:gridSpan w:val="4"/>
          </w:tcPr>
          <w:p w:rsidR="002A653B" w:rsidRPr="007F4C97" w:rsidRDefault="002A653B" w:rsidP="00B67770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B67770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SCRITTURA E LESSICO</w:t>
            </w:r>
          </w:p>
          <w:p w:rsidR="002A653B" w:rsidRPr="007F4C97" w:rsidRDefault="002A653B" w:rsidP="00B67770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F4C97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CLASSE PRIMA E SECONDA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2A653B" w:rsidRPr="007F4C97" w:rsidTr="007F4C97">
        <w:trPr>
          <w:trHeight w:val="145"/>
          <w:jc w:val="center"/>
        </w:trPr>
        <w:tc>
          <w:tcPr>
            <w:tcW w:w="4096" w:type="dxa"/>
          </w:tcPr>
          <w:p w:rsidR="002A653B" w:rsidRPr="007F4C97" w:rsidRDefault="00F87DEB" w:rsidP="00F24C2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scrive correttamente testi di tipo diverso adeguati a situazione, argomento, scopo e destinatario.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usa termini specialistici.</w:t>
            </w:r>
          </w:p>
          <w:p w:rsidR="002A653B" w:rsidRPr="007F4C97" w:rsidRDefault="002A653B" w:rsidP="00F24C2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Scrivere testi corretti, rispettando le principali regole ortografiche, morfosintattiche e di punteggiatura.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Utilizzare nei testi prodotti un lessico appropriato e adeguato allo scopo e al destinatario.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Produrre testi coerenti alla tipologia e al contenuto proposti e organizzati in modo logico.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Scrivere sintesi, anche sotto forma di schemi, di testi ascoltati o letti per scopi specifici.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Utilizzare dizionari di vario tipo; rintracciare all’interno di una voce di dizionario le informazioni utili per risolvere problemi o dubbi linguistici.</w:t>
            </w:r>
          </w:p>
          <w:p w:rsidR="002A653B" w:rsidRPr="007F4C97" w:rsidRDefault="002A653B" w:rsidP="00F24C23">
            <w:pPr>
              <w:pStyle w:val="Paragrafoelenco"/>
              <w:spacing w:after="0" w:line="24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2A653B" w:rsidRPr="007F4C97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Saper produrre semplici testi con l’ordine lessicale, morfologico e sintattico minimo.</w:t>
            </w:r>
          </w:p>
          <w:p w:rsidR="004C6200" w:rsidRPr="007F4C97" w:rsidRDefault="004C6200" w:rsidP="004C62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Scrivere semplici testi di forma diversa, seguendo schemi e modelli preimpostati.</w:t>
            </w:r>
          </w:p>
          <w:p w:rsidR="009D4367" w:rsidRPr="007F4C97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Saper consultare il dizionario.</w:t>
            </w:r>
          </w:p>
        </w:tc>
        <w:tc>
          <w:tcPr>
            <w:tcW w:w="2103" w:type="dxa"/>
          </w:tcPr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1 – 6 – 10 - 11</w:t>
            </w:r>
          </w:p>
        </w:tc>
      </w:tr>
    </w:tbl>
    <w:p w:rsidR="007F4C97" w:rsidRDefault="007F4C97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2A653B" w:rsidRPr="007F4C97" w:rsidTr="007F4C97">
        <w:trPr>
          <w:trHeight w:val="696"/>
          <w:jc w:val="center"/>
        </w:trPr>
        <w:tc>
          <w:tcPr>
            <w:tcW w:w="14393" w:type="dxa"/>
            <w:gridSpan w:val="4"/>
          </w:tcPr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3929B0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 w:rsidRPr="003929B0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 xml:space="preserve">GRAMMATICA </w:t>
            </w:r>
            <w:r w:rsidR="003929B0" w:rsidRPr="003929B0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-</w:t>
            </w:r>
            <w:r w:rsidRPr="003929B0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 xml:space="preserve">  RIFLESSIONE SUGLI USI DELLA LINGUA</w:t>
            </w: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F4C97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CLASSE PRIMA E SECONDA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7F4C97" w:rsidRPr="007F4C97" w:rsidRDefault="007F4C97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2A653B" w:rsidRPr="007F4C97" w:rsidTr="007F4C97">
        <w:trPr>
          <w:trHeight w:val="4946"/>
          <w:jc w:val="center"/>
        </w:trPr>
        <w:tc>
          <w:tcPr>
            <w:tcW w:w="4096" w:type="dxa"/>
          </w:tcPr>
          <w:p w:rsidR="002A653B" w:rsidRPr="007F4C97" w:rsidRDefault="00F87DEB" w:rsidP="00F24C2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padroneggia e applica in situazioni diverse le conoscenze fondamentali relative al lessico, alla morfologia, all’organizzazione logica e sintattica della frase semplice e complessa, ai connettivi testuali.</w:t>
            </w:r>
          </w:p>
          <w:p w:rsidR="002A653B" w:rsidRPr="007F4C97" w:rsidRDefault="00F87DEB" w:rsidP="00F24C2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L’allievo</w:t>
            </w:r>
            <w:r w:rsidR="002A653B" w:rsidRPr="007F4C97">
              <w:rPr>
                <w:rFonts w:ascii="Cambria" w:hAnsi="Cambria" w:cs="Arial"/>
                <w:sz w:val="24"/>
                <w:szCs w:val="24"/>
              </w:rPr>
              <w:t xml:space="preserve"> utilizza le conoscenze metalinguistiche per comprendere con maggior precisione i significati dei testi e per correggere i propri scritti.</w:t>
            </w:r>
          </w:p>
        </w:tc>
        <w:tc>
          <w:tcPr>
            <w:tcW w:w="4097" w:type="dxa"/>
          </w:tcPr>
          <w:p w:rsidR="002A653B" w:rsidRPr="007F4C97" w:rsidRDefault="002A653B" w:rsidP="00F24C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Conoscere e applicare le regole ortografiche.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Riconoscere gli elementi fondamentali della morfologia (classe prima)  e l’organizzazione logico-sintattica della frase semplice (classe seconda).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Applicare correttamente le funzioni dei singoli elementi grammaticali in esercizi strutturati.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Riconoscere in un testo i principali connettivi, la loro funzione e saperli utilizzare.</w:t>
            </w:r>
          </w:p>
          <w:p w:rsidR="002A653B" w:rsidRPr="007F4C97" w:rsidRDefault="002A653B" w:rsidP="00F24C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Comprendere  le principali relazioni di significato tra le parole (sinonimia, opposizione, campi semantici).</w:t>
            </w:r>
          </w:p>
          <w:p w:rsidR="002A653B" w:rsidRPr="007F4C97" w:rsidRDefault="002A653B" w:rsidP="00F24C2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9D4367" w:rsidRPr="007F4C97" w:rsidRDefault="009D4367" w:rsidP="009D4367">
            <w:pPr>
              <w:pStyle w:val="Paragrafoelenco"/>
              <w:spacing w:after="0" w:line="24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9D4367" w:rsidP="00F24C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Saper analizzare le principali parti del discorso.</w:t>
            </w:r>
          </w:p>
          <w:p w:rsidR="004C6200" w:rsidRPr="007F4C97" w:rsidRDefault="004C6200" w:rsidP="00F24C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Riconoscere gli elementi fondamentali della proposizione.</w:t>
            </w:r>
          </w:p>
        </w:tc>
        <w:tc>
          <w:tcPr>
            <w:tcW w:w="2103" w:type="dxa"/>
          </w:tcPr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  <w:p w:rsidR="002A653B" w:rsidRPr="007F4C97" w:rsidRDefault="002A653B" w:rsidP="006A1FC4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7F4C97">
              <w:rPr>
                <w:rFonts w:ascii="Cambria" w:hAnsi="Cambria" w:cs="Arial"/>
                <w:sz w:val="24"/>
                <w:szCs w:val="24"/>
              </w:rPr>
              <w:t>1 – 6 – 10 - 11</w:t>
            </w:r>
          </w:p>
        </w:tc>
      </w:tr>
    </w:tbl>
    <w:p w:rsidR="00F87DEB" w:rsidRDefault="00F87DEB" w:rsidP="00CF5047">
      <w:pPr>
        <w:jc w:val="center"/>
      </w:pPr>
    </w:p>
    <w:p w:rsidR="001B64A8" w:rsidRDefault="001B64A8" w:rsidP="000F1D72">
      <w:pPr>
        <w:spacing w:after="0" w:line="240" w:lineRule="auto"/>
        <w:jc w:val="center"/>
        <w:sectPr w:rsidR="001B64A8" w:rsidSect="000F1D72">
          <w:headerReference w:type="default" r:id="rId8"/>
          <w:footerReference w:type="default" r:id="rId9"/>
          <w:pgSz w:w="16838" w:h="11906" w:orient="landscape"/>
          <w:pgMar w:top="1276" w:right="1134" w:bottom="1134" w:left="1134" w:header="709" w:footer="709" w:gutter="0"/>
          <w:cols w:space="708"/>
          <w:titlePg/>
          <w:docGrid w:linePitch="360"/>
        </w:sectPr>
      </w:pPr>
    </w:p>
    <w:p w:rsidR="00F87DEB" w:rsidRDefault="00F87DEB" w:rsidP="000F1D72">
      <w:pPr>
        <w:spacing w:after="0" w:line="240" w:lineRule="auto"/>
        <w:jc w:val="center"/>
      </w:pPr>
      <w:r>
        <w:lastRenderedPageBreak/>
        <w:br w:type="page"/>
      </w:r>
    </w:p>
    <w:p w:rsidR="009D4367" w:rsidRPr="007F4C97" w:rsidRDefault="009D4367" w:rsidP="007F4C97">
      <w:pPr>
        <w:jc w:val="center"/>
        <w:rPr>
          <w:rFonts w:ascii="Arial" w:hAnsi="Arial" w:cs="Arial"/>
          <w:b/>
          <w:i/>
          <w:color w:val="FF0000"/>
          <w:sz w:val="28"/>
          <w:szCs w:val="20"/>
        </w:rPr>
      </w:pPr>
    </w:p>
    <w:p w:rsidR="000F1D72" w:rsidRDefault="000F1D72" w:rsidP="009D4367">
      <w:pPr>
        <w:jc w:val="center"/>
        <w:rPr>
          <w:rFonts w:ascii="Arial" w:hAnsi="Arial" w:cs="Arial"/>
          <w:b/>
          <w:sz w:val="32"/>
          <w:szCs w:val="20"/>
        </w:rPr>
        <w:sectPr w:rsidR="000F1D72" w:rsidSect="001B64A8">
          <w:footerReference w:type="default" r:id="rId10"/>
          <w:type w:val="continuous"/>
          <w:pgSz w:w="16838" w:h="11906" w:orient="landscape"/>
          <w:pgMar w:top="1276" w:right="1134" w:bottom="1134" w:left="1134" w:header="709" w:footer="709" w:gutter="0"/>
          <w:cols w:space="708"/>
          <w:titlePg/>
          <w:docGrid w:linePitch="360"/>
        </w:sectPr>
      </w:pPr>
    </w:p>
    <w:p w:rsidR="003929B0" w:rsidRPr="003929B0" w:rsidRDefault="009D4367" w:rsidP="009D4367">
      <w:pPr>
        <w:jc w:val="center"/>
        <w:rPr>
          <w:rFonts w:ascii="Arial" w:hAnsi="Arial" w:cs="Arial"/>
          <w:b/>
          <w:sz w:val="32"/>
          <w:szCs w:val="20"/>
        </w:rPr>
      </w:pPr>
      <w:r w:rsidRPr="003929B0">
        <w:rPr>
          <w:rFonts w:ascii="Arial" w:hAnsi="Arial" w:cs="Arial"/>
          <w:b/>
          <w:sz w:val="32"/>
          <w:szCs w:val="20"/>
        </w:rPr>
        <w:lastRenderedPageBreak/>
        <w:t xml:space="preserve">PROGRAMMAZIONE DISCIPLINARE – ITALIANO </w:t>
      </w:r>
    </w:p>
    <w:p w:rsidR="009D4367" w:rsidRPr="007F4C97" w:rsidRDefault="009D4367" w:rsidP="009D4367">
      <w:pPr>
        <w:jc w:val="center"/>
        <w:rPr>
          <w:rFonts w:ascii="Arial" w:hAnsi="Arial" w:cs="Arial"/>
          <w:b/>
          <w:i/>
          <w:color w:val="FF0000"/>
          <w:sz w:val="28"/>
          <w:szCs w:val="20"/>
        </w:rPr>
      </w:pPr>
      <w:r w:rsidRPr="007F4C97">
        <w:rPr>
          <w:rFonts w:ascii="Arial" w:hAnsi="Arial" w:cs="Arial"/>
          <w:b/>
          <w:i/>
          <w:color w:val="FF0000"/>
          <w:sz w:val="28"/>
          <w:szCs w:val="20"/>
        </w:rPr>
        <w:t>CLASSE TERZA</w:t>
      </w:r>
    </w:p>
    <w:p w:rsidR="009D4367" w:rsidRDefault="009D4367" w:rsidP="00CF5047">
      <w:pPr>
        <w:jc w:val="center"/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9D4367" w:rsidRPr="003929B0" w:rsidTr="003929B0">
        <w:trPr>
          <w:jc w:val="center"/>
        </w:trPr>
        <w:tc>
          <w:tcPr>
            <w:tcW w:w="14393" w:type="dxa"/>
            <w:gridSpan w:val="4"/>
            <w:vAlign w:val="center"/>
          </w:tcPr>
          <w:p w:rsidR="009D4367" w:rsidRPr="003929B0" w:rsidRDefault="009D4367" w:rsidP="004320E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ASCOLTO</w:t>
            </w:r>
          </w:p>
          <w:p w:rsidR="009D4367" w:rsidRPr="003929B0" w:rsidRDefault="009D4367" w:rsidP="004320E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929B0" w:rsidRPr="007F4C97" w:rsidTr="003929B0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3929B0" w:rsidRPr="007F4C97" w:rsidRDefault="003929B0" w:rsidP="000F4EB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 xml:space="preserve">CLASSE </w:t>
            </w:r>
            <w:r w:rsidR="000F4EBE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TERZA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9D4367" w:rsidRPr="003929B0" w:rsidTr="003929B0">
        <w:trPr>
          <w:jc w:val="center"/>
        </w:trPr>
        <w:tc>
          <w:tcPr>
            <w:tcW w:w="4096" w:type="dxa"/>
          </w:tcPr>
          <w:p w:rsidR="009D4367" w:rsidRPr="003929B0" w:rsidRDefault="00F87DEB" w:rsidP="004320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interagisce in modo efficace in diverse situazioni comunicative, rispettando le idee degli altri.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usa la comunicazione orale per collaborare con gli altri.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ascolta e comprende testi di vario tipo riconoscendone la fonte e l’intenzione dell’emittente.</w:t>
            </w:r>
          </w:p>
          <w:p w:rsidR="009D4367" w:rsidRPr="003929B0" w:rsidRDefault="009D4367" w:rsidP="004320E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4097" w:type="dxa"/>
          </w:tcPr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Comprendere esposizioni e testi, anche trasmessi dai media, individuando: scopo, argomento, informazioni principali e punto di vista dell’emittente.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Prendere appunti attraverso parole chiave, brevi frasi, riassunti e segni convenzionali.</w:t>
            </w:r>
          </w:p>
          <w:p w:rsidR="009D4367" w:rsidRPr="003929B0" w:rsidRDefault="009D4367" w:rsidP="009D4367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4C6200" w:rsidRPr="003929B0" w:rsidRDefault="004C6200" w:rsidP="004C6200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Saper individuare le informazioni principali di un messaggio orale o di un testo.</w:t>
            </w:r>
          </w:p>
          <w:p w:rsidR="009D4367" w:rsidRPr="003929B0" w:rsidRDefault="009D4367" w:rsidP="004C6200">
            <w:pPr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1 – 6 – 10 - 11</w:t>
            </w:r>
          </w:p>
        </w:tc>
      </w:tr>
    </w:tbl>
    <w:p w:rsidR="003929B0" w:rsidRDefault="003929B0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9D4367" w:rsidRPr="003929B0" w:rsidTr="003929B0">
        <w:trPr>
          <w:jc w:val="center"/>
        </w:trPr>
        <w:tc>
          <w:tcPr>
            <w:tcW w:w="14393" w:type="dxa"/>
            <w:gridSpan w:val="4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PARLATO E LESSICO</w:t>
            </w: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929B0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3929B0" w:rsidRPr="007F4C97" w:rsidRDefault="003929B0" w:rsidP="000F4EB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 xml:space="preserve">CLASSE </w:t>
            </w:r>
            <w:r w:rsidR="000F4EBE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TERZA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9D4367" w:rsidRPr="003929B0" w:rsidTr="003929B0">
        <w:trPr>
          <w:trHeight w:val="1897"/>
          <w:jc w:val="center"/>
        </w:trPr>
        <w:tc>
          <w:tcPr>
            <w:tcW w:w="4096" w:type="dxa"/>
          </w:tcPr>
          <w:p w:rsidR="009D4367" w:rsidRPr="003929B0" w:rsidRDefault="00F87DEB" w:rsidP="004320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interagisce in modo efficace in diverse situazioni comunicative, rispettando le idee degli altri.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usa la comunicazione orale per collaborare con gli altri.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espone oralmente argomenti di studio e di ricerca, anche avvalendosi di supporti specifici.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comprende e usa in modo appropriato le parole del vocabolario di base e termini specialistici.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adatta opportunamente i registri informale e formale in base alla situazione comunicativa e agli interlocutori.</w:t>
            </w:r>
          </w:p>
          <w:p w:rsidR="009D4367" w:rsidRPr="003929B0" w:rsidRDefault="009D4367" w:rsidP="004320E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Formulare in una conversazione un intervento coerente con l’argomento, rispettando tempi e turni di parola.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Esporre oralmente un argomento di studio o una esperienza personale in modo chiaro, coerente e logico, usando  sintassi e lessico adeguati all’argomento.</w:t>
            </w:r>
          </w:p>
          <w:p w:rsidR="009D4367" w:rsidRPr="003929B0" w:rsidRDefault="009D4367" w:rsidP="009D4367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4C6200" w:rsidRPr="003929B0" w:rsidRDefault="004C6200" w:rsidP="004C6200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Sapersi esprimere in modo chiaro, scorrevole e sufficientemente corretto.</w:t>
            </w:r>
          </w:p>
          <w:p w:rsidR="004C6200" w:rsidRPr="003929B0" w:rsidRDefault="004C6200" w:rsidP="004C6200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Utilizzare un lessico adeguato all’argomento.</w:t>
            </w:r>
          </w:p>
          <w:p w:rsidR="009D4367" w:rsidRPr="003929B0" w:rsidRDefault="009D4367" w:rsidP="004C6200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1 – 6 – 10 - 11</w:t>
            </w:r>
          </w:p>
        </w:tc>
      </w:tr>
    </w:tbl>
    <w:p w:rsidR="003929B0" w:rsidRDefault="003929B0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9D4367" w:rsidRPr="003929B0" w:rsidTr="003929B0">
        <w:trPr>
          <w:jc w:val="center"/>
        </w:trPr>
        <w:tc>
          <w:tcPr>
            <w:tcW w:w="14393" w:type="dxa"/>
            <w:gridSpan w:val="4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LETTURA</w:t>
            </w: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929B0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3929B0" w:rsidRPr="007F4C97" w:rsidRDefault="003929B0" w:rsidP="000F4EB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 xml:space="preserve">CLASSE </w:t>
            </w:r>
            <w:r w:rsidR="000F4EBE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TERZA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9D4367" w:rsidRPr="003929B0" w:rsidTr="003929B0">
        <w:trPr>
          <w:jc w:val="center"/>
        </w:trPr>
        <w:tc>
          <w:tcPr>
            <w:tcW w:w="4096" w:type="dxa"/>
          </w:tcPr>
          <w:p w:rsidR="009D4367" w:rsidRPr="003929B0" w:rsidRDefault="00F87DEB" w:rsidP="004320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legge testi letterari di vario tipo e comincia a costruirne un’interpretazione, collaborando con insegnanti e compagni.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usa manuali delle discipline o testi divulgativi nelle attività di studio personali e collaborative per ricercare, raccogliere e rielaborare dati, informazioni e concetti.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riconosce termini specialistici.</w:t>
            </w: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Leggere ad alta voce in modo chiaro, corretto ed espressivo.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Leggere testi di vario tipo utilizzando strategie differenziate in rapporto allo scopo prefissato.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Riconoscere le caratteristiche strutturali</w:t>
            </w:r>
            <w:r w:rsidR="003929B0">
              <w:rPr>
                <w:rFonts w:asciiTheme="majorHAnsi" w:hAnsiTheme="majorHAnsi" w:cs="Arial"/>
                <w:sz w:val="24"/>
                <w:szCs w:val="24"/>
              </w:rPr>
              <w:t xml:space="preserve"> e tematiche dei testi.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Riconoscere in testi letterari di vario tipo: personaggi e loro caratteristiche, relazioni, tema principale e temi secondari, intenzioni comunicative dell’autore, genere di appartenenza e ambientazione spaziale e temporale.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Ricavare informazioni sfruttando le varie parti di un manuale di studio: indice, capitoli, titoli, sommari, riquadri, immagini, didascalie, apparati grafici.</w:t>
            </w:r>
          </w:p>
          <w:p w:rsidR="009D4367" w:rsidRPr="003929B0" w:rsidRDefault="009D4367" w:rsidP="00205F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Utilizzare dizionari di vario tipo; rintracciare all’interno di una voce di dizionario le informazioni utili per risolvere problemi o dubbi linguistici.</w:t>
            </w:r>
          </w:p>
          <w:p w:rsidR="009D4367" w:rsidRPr="003929B0" w:rsidRDefault="009D4367" w:rsidP="004320E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9D4367" w:rsidRPr="003929B0" w:rsidRDefault="004C6200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Saper leggere, ad alta voce, in modo corretto ed espressivo.</w:t>
            </w:r>
          </w:p>
          <w:p w:rsidR="004C6200" w:rsidRPr="003929B0" w:rsidRDefault="004C6200" w:rsidP="004C6200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ajorHAnsi" w:hAnsiTheme="majorHAnsi" w:cs="Calibri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Riconoscere diversi generi testuali.</w:t>
            </w:r>
          </w:p>
          <w:p w:rsidR="004C6200" w:rsidRPr="003929B0" w:rsidRDefault="004C6200" w:rsidP="004C62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Saper parafrasare un testo poetico e rielaborare un testo narrativo.</w:t>
            </w:r>
          </w:p>
        </w:tc>
        <w:tc>
          <w:tcPr>
            <w:tcW w:w="2103" w:type="dxa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1 – 6 – 10 - 11</w:t>
            </w: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3929B0" w:rsidRDefault="003929B0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9D4367" w:rsidRPr="003929B0" w:rsidTr="003929B0">
        <w:trPr>
          <w:jc w:val="center"/>
        </w:trPr>
        <w:tc>
          <w:tcPr>
            <w:tcW w:w="14393" w:type="dxa"/>
            <w:gridSpan w:val="4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SCRITTURA E LESSICO</w:t>
            </w: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929B0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3929B0" w:rsidRPr="007F4C97" w:rsidRDefault="003929B0" w:rsidP="000F4EB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 xml:space="preserve">CLASSE </w:t>
            </w:r>
            <w:r w:rsidR="000F4EBE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TERZA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9D4367" w:rsidRPr="003929B0" w:rsidTr="003929B0">
        <w:trPr>
          <w:jc w:val="center"/>
        </w:trPr>
        <w:tc>
          <w:tcPr>
            <w:tcW w:w="4096" w:type="dxa"/>
          </w:tcPr>
          <w:p w:rsidR="009D4367" w:rsidRPr="003929B0" w:rsidRDefault="00F87DEB" w:rsidP="004320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scrive correttamente testi di tipo diverso adeguati a situazione, argomento, scopo e destinatario.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usa termini specialistici.</w:t>
            </w:r>
          </w:p>
          <w:p w:rsidR="009D4367" w:rsidRPr="003929B0" w:rsidRDefault="009D4367" w:rsidP="004320E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Scrivere testi corretti, rispettando le regole ortografiche, morfosintattiche e di punteggiatura.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Utilizzare nei testi prodotti un lessico appropriato e adeguato allo scopo e al destinatario.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Scrivere testi di tipo e forma diversi.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Scrivere  testi coerenti alla tipologia e al contenuto proposti e organizzati in parti equilibrate tra loro, esprimendo semplici giudizi critici.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Scrivere sintesi, anche sotto forma di schemi, di testi ascoltati o letti per scopi specifici.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Utilizzare dizionari di vario tipo</w:t>
            </w:r>
            <w:r w:rsidR="00205F58" w:rsidRPr="003929B0">
              <w:rPr>
                <w:rFonts w:asciiTheme="majorHAnsi" w:hAnsiTheme="majorHAnsi" w:cs="Arial"/>
                <w:sz w:val="24"/>
                <w:szCs w:val="24"/>
              </w:rPr>
              <w:t>, anche in formato elettronico</w:t>
            </w:r>
            <w:r w:rsidRPr="003929B0">
              <w:rPr>
                <w:rFonts w:asciiTheme="majorHAnsi" w:hAnsiTheme="majorHAnsi" w:cs="Arial"/>
                <w:sz w:val="24"/>
                <w:szCs w:val="24"/>
              </w:rPr>
              <w:t>; rintracciare all’interno di una voce di dizionario le informazioni utili per risolvere problemi o dubbi linguistici.</w:t>
            </w:r>
          </w:p>
          <w:p w:rsidR="009D4367" w:rsidRPr="003929B0" w:rsidRDefault="009D4367" w:rsidP="009D4367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4C6200" w:rsidRPr="003929B0" w:rsidRDefault="004C6200" w:rsidP="004C6200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ajorHAnsi" w:hAnsiTheme="majorHAnsi" w:cs="Calibri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Saper strutturare  un testo coerente.</w:t>
            </w:r>
          </w:p>
          <w:p w:rsidR="004C6200" w:rsidRPr="003929B0" w:rsidRDefault="004C6200" w:rsidP="004C62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3929B0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Scrivere testi di forma diversa, seguendo schemi e modelli preimpostati.</w:t>
            </w:r>
          </w:p>
          <w:p w:rsidR="004C6200" w:rsidRPr="003929B0" w:rsidRDefault="004C6200" w:rsidP="004C62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Saper migliorare i propri testi scritti con un lessico più ricco, consultando il dizionario.</w:t>
            </w:r>
          </w:p>
        </w:tc>
        <w:tc>
          <w:tcPr>
            <w:tcW w:w="2103" w:type="dxa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1 – 6 – 10 - 11</w:t>
            </w:r>
          </w:p>
        </w:tc>
      </w:tr>
    </w:tbl>
    <w:p w:rsidR="003929B0" w:rsidRDefault="003929B0">
      <w: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9D4367" w:rsidRPr="003929B0" w:rsidTr="003929B0">
        <w:trPr>
          <w:jc w:val="center"/>
        </w:trPr>
        <w:tc>
          <w:tcPr>
            <w:tcW w:w="14393" w:type="dxa"/>
            <w:gridSpan w:val="4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 xml:space="preserve">GRAMMATICA </w:t>
            </w:r>
            <w:r w:rsidR="003929B0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-</w:t>
            </w:r>
            <w:r w:rsidRPr="003929B0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 xml:space="preserve">  RIFLESSIONE SUGLI USI DELLA LINGUA</w:t>
            </w: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929B0" w:rsidRPr="007F4C97" w:rsidTr="005E3617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  <w:p w:rsidR="003929B0" w:rsidRPr="007F4C97" w:rsidRDefault="003929B0" w:rsidP="000F4EB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 xml:space="preserve">CLASSE </w:t>
            </w:r>
            <w:r w:rsidR="000F4EBE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TERZA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</w:tcPr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</w:p>
          <w:p w:rsidR="003929B0" w:rsidRPr="007F4C97" w:rsidRDefault="003929B0" w:rsidP="005E361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9D4367" w:rsidRPr="003929B0" w:rsidTr="003929B0">
        <w:trPr>
          <w:jc w:val="center"/>
        </w:trPr>
        <w:tc>
          <w:tcPr>
            <w:tcW w:w="4096" w:type="dxa"/>
          </w:tcPr>
          <w:p w:rsidR="009D4367" w:rsidRPr="003929B0" w:rsidRDefault="00F87DEB" w:rsidP="004320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padroneggia e applica in situazioni diverse le conoscenze fondamentali relative al lessico, alla morfologia, all’organizzazione logica e sintattica della frase semplice e complessa, ai connettivi testuali.</w:t>
            </w:r>
          </w:p>
          <w:p w:rsidR="009D4367" w:rsidRPr="003929B0" w:rsidRDefault="00F87DEB" w:rsidP="004320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L’allievo</w:t>
            </w:r>
            <w:r w:rsidR="009D4367" w:rsidRPr="003929B0">
              <w:rPr>
                <w:rFonts w:asciiTheme="majorHAnsi" w:hAnsiTheme="majorHAnsi" w:cs="Arial"/>
                <w:sz w:val="24"/>
                <w:szCs w:val="24"/>
              </w:rPr>
              <w:t xml:space="preserve"> utilizza le conoscenze metalinguistiche per comprendere con maggior precisione i significati dei testi e per correggere i propri scritti.</w:t>
            </w:r>
          </w:p>
        </w:tc>
        <w:tc>
          <w:tcPr>
            <w:tcW w:w="4097" w:type="dxa"/>
          </w:tcPr>
          <w:p w:rsidR="009D4367" w:rsidRPr="003929B0" w:rsidRDefault="009D4367" w:rsidP="009D43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Riconoscere in un testo le parti del discorso.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Riconoscere la struttura e la gerarchia logico-sintattica della frase complessa.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Applicare correttamente le funzioni dei singoli elementi grammaticali in esercizi strutturati.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Riconoscere in un testo i principali connettivi, la loro funzione e saperli utilizzare.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Comprendere  le principali relazioni di significato tra le parole (sinonimia, opposizione, campi semantici).</w:t>
            </w:r>
          </w:p>
          <w:p w:rsidR="009D4367" w:rsidRPr="003929B0" w:rsidRDefault="009D4367" w:rsidP="009D43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Riflettere sui propri errori tipici allo scopo di imparare ad autocorreggerli.</w:t>
            </w:r>
          </w:p>
        </w:tc>
        <w:tc>
          <w:tcPr>
            <w:tcW w:w="4097" w:type="dxa"/>
          </w:tcPr>
          <w:p w:rsidR="009D4367" w:rsidRPr="003929B0" w:rsidRDefault="004C6200" w:rsidP="004320E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Calibri"/>
                <w:sz w:val="24"/>
                <w:szCs w:val="24"/>
              </w:rPr>
              <w:t>Saper analizzare le principali parti del discorso.</w:t>
            </w:r>
          </w:p>
        </w:tc>
        <w:tc>
          <w:tcPr>
            <w:tcW w:w="2103" w:type="dxa"/>
          </w:tcPr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D4367" w:rsidRPr="003929B0" w:rsidRDefault="009D4367" w:rsidP="004320E9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929B0">
              <w:rPr>
                <w:rFonts w:asciiTheme="majorHAnsi" w:hAnsiTheme="majorHAnsi" w:cs="Arial"/>
                <w:sz w:val="24"/>
                <w:szCs w:val="24"/>
              </w:rPr>
              <w:t>1 – 6 – 10 - 11</w:t>
            </w:r>
          </w:p>
        </w:tc>
      </w:tr>
    </w:tbl>
    <w:p w:rsidR="004C6200" w:rsidRDefault="004C6200" w:rsidP="00CF5047">
      <w:pPr>
        <w:jc w:val="center"/>
      </w:pPr>
    </w:p>
    <w:p w:rsidR="002A653B" w:rsidRDefault="002A653B" w:rsidP="00F87DEB"/>
    <w:sectPr w:rsidR="002A653B" w:rsidSect="000F1D72">
      <w:type w:val="continuous"/>
      <w:pgSz w:w="16838" w:h="11906" w:orient="landscape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7E" w:rsidRDefault="00BA027E" w:rsidP="000F1D72">
      <w:pPr>
        <w:spacing w:after="0" w:line="240" w:lineRule="auto"/>
      </w:pPr>
      <w:r>
        <w:separator/>
      </w:r>
    </w:p>
  </w:endnote>
  <w:endnote w:type="continuationSeparator" w:id="1">
    <w:p w:rsidR="00BA027E" w:rsidRDefault="00BA027E" w:rsidP="000F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831"/>
    </w:tblGrid>
    <w:tr w:rsidR="000F1D72" w:rsidTr="001B64A8">
      <w:trPr>
        <w:trHeight w:val="10166"/>
      </w:trPr>
      <w:tc>
        <w:tcPr>
          <w:tcW w:w="831" w:type="dxa"/>
          <w:textDirection w:val="btLr"/>
        </w:tcPr>
        <w:p w:rsidR="000F1D72" w:rsidRPr="000F1D72" w:rsidRDefault="000F1D72" w:rsidP="001B64A8">
          <w:pPr>
            <w:pStyle w:val="Intestazione"/>
            <w:ind w:left="113" w:right="113"/>
            <w:jc w:val="center"/>
            <w:rPr>
              <w:rFonts w:ascii="Copperplate Gothic Light" w:hAnsi="Copperplate Gothic Light"/>
              <w:b/>
            </w:rPr>
          </w:pPr>
          <w:r w:rsidRPr="000F1D72">
            <w:rPr>
              <w:rFonts w:ascii="Copperplate Gothic Light" w:hAnsi="Copperplate Gothic Light"/>
              <w:b/>
              <w:color w:val="4F81BD" w:themeColor="accent1"/>
            </w:rPr>
            <w:t xml:space="preserve">Classi </w:t>
          </w:r>
          <w:r w:rsidR="001B64A8">
            <w:rPr>
              <w:rFonts w:ascii="Copperplate Gothic Light" w:hAnsi="Copperplate Gothic Light"/>
              <w:b/>
              <w:color w:val="4F81BD" w:themeColor="accent1"/>
            </w:rPr>
            <w:t>Prime e Seconde</w:t>
          </w:r>
        </w:p>
      </w:tc>
    </w:tr>
    <w:tr w:rsidR="000F1D72" w:rsidTr="001B64A8">
      <w:trPr>
        <w:trHeight w:val="768"/>
      </w:trPr>
      <w:tc>
        <w:tcPr>
          <w:tcW w:w="831" w:type="dxa"/>
        </w:tcPr>
        <w:p w:rsidR="000F1D72" w:rsidRDefault="000F1D72">
          <w:pPr>
            <w:pStyle w:val="Intestazione"/>
          </w:pPr>
        </w:p>
      </w:tc>
    </w:tr>
  </w:tbl>
  <w:p w:rsidR="000F1D72" w:rsidRDefault="000F1D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831"/>
    </w:tblGrid>
    <w:tr w:rsidR="001B64A8" w:rsidTr="001B64A8">
      <w:trPr>
        <w:trHeight w:val="10166"/>
      </w:trPr>
      <w:tc>
        <w:tcPr>
          <w:tcW w:w="498" w:type="dxa"/>
          <w:textDirection w:val="btLr"/>
        </w:tcPr>
        <w:p w:rsidR="001B64A8" w:rsidRPr="000F1D72" w:rsidRDefault="001B64A8" w:rsidP="001B64A8">
          <w:pPr>
            <w:pStyle w:val="Intestazione"/>
            <w:ind w:left="113" w:right="113"/>
            <w:jc w:val="center"/>
            <w:rPr>
              <w:rFonts w:ascii="Copperplate Gothic Light" w:hAnsi="Copperplate Gothic Light"/>
              <w:b/>
            </w:rPr>
          </w:pPr>
          <w:r w:rsidRPr="000F1D72">
            <w:rPr>
              <w:rFonts w:ascii="Copperplate Gothic Light" w:hAnsi="Copperplate Gothic Light"/>
              <w:b/>
              <w:color w:val="4F81BD" w:themeColor="accent1"/>
            </w:rPr>
            <w:t xml:space="preserve">Classi </w:t>
          </w:r>
          <w:r>
            <w:rPr>
              <w:rFonts w:ascii="Copperplate Gothic Light" w:hAnsi="Copperplate Gothic Light"/>
              <w:b/>
              <w:color w:val="4F81BD" w:themeColor="accent1"/>
            </w:rPr>
            <w:t>Terze</w:t>
          </w:r>
        </w:p>
      </w:tc>
    </w:tr>
    <w:tr w:rsidR="001B64A8" w:rsidTr="001B64A8">
      <w:tc>
        <w:tcPr>
          <w:tcW w:w="498" w:type="dxa"/>
        </w:tcPr>
        <w:p w:rsidR="001B64A8" w:rsidRDefault="001B64A8">
          <w:pPr>
            <w:pStyle w:val="Pidipagina"/>
          </w:pPr>
        </w:p>
      </w:tc>
    </w:tr>
    <w:tr w:rsidR="001B64A8">
      <w:trPr>
        <w:trHeight w:val="768"/>
      </w:trPr>
      <w:tc>
        <w:tcPr>
          <w:tcW w:w="498" w:type="dxa"/>
        </w:tcPr>
        <w:p w:rsidR="001B64A8" w:rsidRDefault="001B64A8">
          <w:pPr>
            <w:pStyle w:val="Intestazione"/>
          </w:pPr>
        </w:p>
      </w:tc>
    </w:tr>
  </w:tbl>
  <w:p w:rsidR="001B64A8" w:rsidRDefault="001B64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7E" w:rsidRDefault="00BA027E" w:rsidP="000F1D72">
      <w:pPr>
        <w:spacing w:after="0" w:line="240" w:lineRule="auto"/>
      </w:pPr>
      <w:r>
        <w:separator/>
      </w:r>
    </w:p>
  </w:footnote>
  <w:footnote w:type="continuationSeparator" w:id="1">
    <w:p w:rsidR="00BA027E" w:rsidRDefault="00BA027E" w:rsidP="000F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72" w:rsidRDefault="000F1D72" w:rsidP="000F1D72">
    <w:pPr>
      <w:pStyle w:val="Intestazione"/>
      <w:jc w:val="center"/>
    </w:pPr>
    <w:r>
      <w:t xml:space="preserve">Programmazione disciplinare Italiano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8E8"/>
    <w:multiLevelType w:val="hybridMultilevel"/>
    <w:tmpl w:val="0F941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104A6"/>
    <w:multiLevelType w:val="hybridMultilevel"/>
    <w:tmpl w:val="E35A8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15D52"/>
    <w:multiLevelType w:val="hybridMultilevel"/>
    <w:tmpl w:val="0FC441E4"/>
    <w:lvl w:ilvl="0" w:tplc="55A65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664C5"/>
    <w:multiLevelType w:val="hybridMultilevel"/>
    <w:tmpl w:val="6ECE2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16247"/>
    <w:multiLevelType w:val="hybridMultilevel"/>
    <w:tmpl w:val="F03CB5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0230A1"/>
    <w:multiLevelType w:val="hybridMultilevel"/>
    <w:tmpl w:val="72B64146"/>
    <w:lvl w:ilvl="0" w:tplc="DC5C3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2261"/>
    <w:multiLevelType w:val="hybridMultilevel"/>
    <w:tmpl w:val="4F8C2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C51AAC"/>
    <w:multiLevelType w:val="hybridMultilevel"/>
    <w:tmpl w:val="36E0C1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9743D8"/>
    <w:multiLevelType w:val="hybridMultilevel"/>
    <w:tmpl w:val="D332BE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1E1E0A"/>
    <w:multiLevelType w:val="hybridMultilevel"/>
    <w:tmpl w:val="824C28AE"/>
    <w:lvl w:ilvl="0" w:tplc="DC5C3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B44B3"/>
    <w:multiLevelType w:val="hybridMultilevel"/>
    <w:tmpl w:val="2F147F36"/>
    <w:lvl w:ilvl="0" w:tplc="DC5C3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F0904"/>
    <w:multiLevelType w:val="hybridMultilevel"/>
    <w:tmpl w:val="0F92B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72158B"/>
    <w:multiLevelType w:val="hybridMultilevel"/>
    <w:tmpl w:val="363C1F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E70E93"/>
    <w:multiLevelType w:val="hybridMultilevel"/>
    <w:tmpl w:val="965859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4747A9"/>
    <w:multiLevelType w:val="hybridMultilevel"/>
    <w:tmpl w:val="C08C37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F65ED"/>
    <w:multiLevelType w:val="hybridMultilevel"/>
    <w:tmpl w:val="5B241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2741F6"/>
    <w:multiLevelType w:val="hybridMultilevel"/>
    <w:tmpl w:val="4AF05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24DA1"/>
    <w:multiLevelType w:val="hybridMultilevel"/>
    <w:tmpl w:val="AA6208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D564A2"/>
    <w:multiLevelType w:val="hybridMultilevel"/>
    <w:tmpl w:val="FCEC7C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1E352A"/>
    <w:multiLevelType w:val="hybridMultilevel"/>
    <w:tmpl w:val="77C40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9"/>
  </w:num>
  <w:num w:numId="9">
    <w:abstractNumId w:val="7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8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583"/>
    <w:rsid w:val="00056583"/>
    <w:rsid w:val="000B10E0"/>
    <w:rsid w:val="000C0467"/>
    <w:rsid w:val="000E0A19"/>
    <w:rsid w:val="000F1D72"/>
    <w:rsid w:val="000F4EBE"/>
    <w:rsid w:val="0010767B"/>
    <w:rsid w:val="00154924"/>
    <w:rsid w:val="001B64A8"/>
    <w:rsid w:val="00205F58"/>
    <w:rsid w:val="00206E55"/>
    <w:rsid w:val="002600CD"/>
    <w:rsid w:val="00262514"/>
    <w:rsid w:val="00273026"/>
    <w:rsid w:val="002A653B"/>
    <w:rsid w:val="003929B0"/>
    <w:rsid w:val="003A44C8"/>
    <w:rsid w:val="003F4033"/>
    <w:rsid w:val="004024AB"/>
    <w:rsid w:val="004170EC"/>
    <w:rsid w:val="00474F12"/>
    <w:rsid w:val="004930B9"/>
    <w:rsid w:val="004B418C"/>
    <w:rsid w:val="004C6200"/>
    <w:rsid w:val="004F2174"/>
    <w:rsid w:val="004F2C46"/>
    <w:rsid w:val="005549E4"/>
    <w:rsid w:val="00566F03"/>
    <w:rsid w:val="005A12AE"/>
    <w:rsid w:val="006A1FC4"/>
    <w:rsid w:val="006A4321"/>
    <w:rsid w:val="006C07EC"/>
    <w:rsid w:val="006E6D40"/>
    <w:rsid w:val="00745726"/>
    <w:rsid w:val="00746106"/>
    <w:rsid w:val="007A41E9"/>
    <w:rsid w:val="007F4C97"/>
    <w:rsid w:val="00811E43"/>
    <w:rsid w:val="00816D0F"/>
    <w:rsid w:val="00824DB3"/>
    <w:rsid w:val="008256DB"/>
    <w:rsid w:val="00890791"/>
    <w:rsid w:val="008D25B1"/>
    <w:rsid w:val="008D7936"/>
    <w:rsid w:val="008E664E"/>
    <w:rsid w:val="009328EE"/>
    <w:rsid w:val="00933C79"/>
    <w:rsid w:val="00937983"/>
    <w:rsid w:val="009934B9"/>
    <w:rsid w:val="0099722E"/>
    <w:rsid w:val="009D4367"/>
    <w:rsid w:val="00A21C94"/>
    <w:rsid w:val="00A440FE"/>
    <w:rsid w:val="00A53427"/>
    <w:rsid w:val="00A75C7C"/>
    <w:rsid w:val="00A87939"/>
    <w:rsid w:val="00AD7933"/>
    <w:rsid w:val="00B11674"/>
    <w:rsid w:val="00B54B4D"/>
    <w:rsid w:val="00B67770"/>
    <w:rsid w:val="00BA027E"/>
    <w:rsid w:val="00C64D7C"/>
    <w:rsid w:val="00C73A9E"/>
    <w:rsid w:val="00CF5047"/>
    <w:rsid w:val="00D74BE5"/>
    <w:rsid w:val="00D8011F"/>
    <w:rsid w:val="00D81ECE"/>
    <w:rsid w:val="00DB0221"/>
    <w:rsid w:val="00DF58A6"/>
    <w:rsid w:val="00DF7B2E"/>
    <w:rsid w:val="00E35A21"/>
    <w:rsid w:val="00E36C56"/>
    <w:rsid w:val="00F130A9"/>
    <w:rsid w:val="00F24C23"/>
    <w:rsid w:val="00F55742"/>
    <w:rsid w:val="00F6500B"/>
    <w:rsid w:val="00F748A1"/>
    <w:rsid w:val="00F85BE2"/>
    <w:rsid w:val="00F87DEB"/>
    <w:rsid w:val="00FA7369"/>
    <w:rsid w:val="00FB7FE5"/>
    <w:rsid w:val="00FC22CA"/>
    <w:rsid w:val="00F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583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565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56583"/>
    <w:pPr>
      <w:ind w:left="720"/>
      <w:contextualSpacing/>
    </w:pPr>
  </w:style>
  <w:style w:type="table" w:customStyle="1" w:styleId="Grigliatabella1">
    <w:name w:val="Griglia tabella1"/>
    <w:uiPriority w:val="99"/>
    <w:rsid w:val="004F2C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1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D72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1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D72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D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807E-D006-4842-BEE2-909763D7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DISCIPLINARE – ITALIANO</vt:lpstr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DISCIPLINARE – ITALIANO</dc:title>
  <dc:creator>Olivia Scorrano</dc:creator>
  <cp:lastModifiedBy>giucybo</cp:lastModifiedBy>
  <cp:revision>4</cp:revision>
  <cp:lastPrinted>2016-03-07T11:54:00Z</cp:lastPrinted>
  <dcterms:created xsi:type="dcterms:W3CDTF">2016-10-30T08:19:00Z</dcterms:created>
  <dcterms:modified xsi:type="dcterms:W3CDTF">2016-10-30T09:13:00Z</dcterms:modified>
</cp:coreProperties>
</file>